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337e5a6c7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27a5bd7bd1b54659"/>
      <w:footerReference xmlns:r="http://schemas.openxmlformats.org/officeDocument/2006/relationships" w:type="default" r:id="Rff4a4b27180e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5bd7bd1b54659" /><Relationship Type="http://schemas.openxmlformats.org/officeDocument/2006/relationships/footer" Target="/word/footer1.xml" Id="Rff4a4b27180e4879" /></Relationships>
</file>