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c594a262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 FLEET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 FLEET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7ab578538473f"/>
      <w:footerReference xmlns:r="http://schemas.openxmlformats.org/officeDocument/2006/relationships" w:type="default" r:id="Rbefd739dc2fc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ab578538473f" /><Relationship Type="http://schemas.openxmlformats.org/officeDocument/2006/relationships/footer" Target="/word/footer1.xml" Id="Rbefd739dc2fc485e" /></Relationships>
</file>