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49d460e6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ISACHSEN HOLDING AS</w:t>
      </w:r>
    </w:p>
    <w:sectPr>
      <w:headerReference xmlns:r="http://schemas.openxmlformats.org/officeDocument/2006/relationships" w:type="default" r:id="R107fbe8558f84aa0"/>
      <w:footerReference xmlns:r="http://schemas.openxmlformats.org/officeDocument/2006/relationships" w:type="default" r:id="Rd328dc74886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ISACHSEN HOLDING AS   ·   Org.nr 988 909 653   ·   Ek Gård,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ISACHSEN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be8558f84aa0" /><Relationship Type="http://schemas.openxmlformats.org/officeDocument/2006/relationships/footer" Target="/word/footer1.xml" Id="Rd328dc7488644f89" /></Relationships>
</file>