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fc71c51d9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ISACHSEN HOLDING AS</w:t>
      </w:r>
    </w:p>
    <w:sectPr>
      <w:headerReference xmlns:r="http://schemas.openxmlformats.org/officeDocument/2006/relationships" w:type="default" r:id="R2b95d2c0b8eb4070"/>
      <w:footerReference xmlns:r="http://schemas.openxmlformats.org/officeDocument/2006/relationships" w:type="default" r:id="R829898bdccf3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ISACHSEN HOLDING AS   ·   Org.nr 988 909 653   ·   Ek Gård, Flesakerveien 37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ISACHSEN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5d2c0b8eb4070" /><Relationship Type="http://schemas.openxmlformats.org/officeDocument/2006/relationships/footer" Target="/word/footer1.xml" Id="R829898bdccf34f77" /></Relationships>
</file>