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bd4c9bab046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6f030052926c4aef"/>
      <w:footerReference xmlns:r="http://schemas.openxmlformats.org/officeDocument/2006/relationships" w:type="default" r:id="R9333dce375b7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30052926c4aef" /><Relationship Type="http://schemas.openxmlformats.org/officeDocument/2006/relationships/footer" Target="/word/footer1.xml" Id="R9333dce375b7447b" /></Relationships>
</file>