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9d53079ec41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KASOR INVEST AS</w:t>
      </w:r>
    </w:p>
    <w:sectPr>
      <w:headerReference xmlns:r="http://schemas.openxmlformats.org/officeDocument/2006/relationships" w:type="default" r:id="R56b1ed9da6084ccd"/>
      <w:footerReference xmlns:r="http://schemas.openxmlformats.org/officeDocument/2006/relationships" w:type="default" r:id="R82f8fd665cef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KASOR INVEST AS   ·   Org.nr 988 914 819   ·   C/O Knut Audun Sørensen, Suhms gate 3B   ·   0362 OSLO   ·   Tlf. 22 46 18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1ed9da6084ccd" /><Relationship Type="http://schemas.openxmlformats.org/officeDocument/2006/relationships/footer" Target="/word/footer1.xml" Id="R82f8fd665cef47b1" /></Relationships>
</file>