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dfaa740fb47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 INVEST AS</w:t>
      </w:r>
    </w:p>
    <w:sectPr>
      <w:headerReference xmlns:r="http://schemas.openxmlformats.org/officeDocument/2006/relationships" w:type="default" r:id="R38f8633b90d640c5"/>
      <w:footerReference xmlns:r="http://schemas.openxmlformats.org/officeDocument/2006/relationships" w:type="default" r:id="R50a7cd3199b5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 INVEST AS   ·   Org.nr 988 915 009   ·   Sevikveien 19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8633b90d640c5" /><Relationship Type="http://schemas.openxmlformats.org/officeDocument/2006/relationships/footer" Target="/word/footer1.xml" Id="R50a7cd3199b54e1e" /></Relationships>
</file>