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5ce3b7f2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167c248074b77"/>
      <w:footerReference xmlns:r="http://schemas.openxmlformats.org/officeDocument/2006/relationships" w:type="default" r:id="Rbb83b87d967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WIIG INVEST AS   ·   Org.nr 988 915 637   ·   Vardåsveien 110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167c248074b77" /><Relationship Type="http://schemas.openxmlformats.org/officeDocument/2006/relationships/footer" Target="/word/footer1.xml" Id="Rbb83b87d967d432f" /></Relationships>
</file>