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6f9d596eb245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TICATO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TICATO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c6070cbbe44a8a"/>
      <w:footerReference xmlns:r="http://schemas.openxmlformats.org/officeDocument/2006/relationships" w:type="default" r:id="R5082286a103046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TICATO AS   ·   Org.nr 988 924 105   ·   Kristian Kølles vei 29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TICATO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c6070cbbe44a8a" /><Relationship Type="http://schemas.openxmlformats.org/officeDocument/2006/relationships/footer" Target="/word/footer1.xml" Id="R5082286a1030469e" /></Relationships>
</file>