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f486d2d0e45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FOJO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Duken,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FOJO AS</w:t>
      </w:r>
    </w:p>
    <w:sectPr>
      <w:headerReference xmlns:r="http://schemas.openxmlformats.org/officeDocument/2006/relationships" w:type="default" r:id="Re040a2e8ab854ef8"/>
      <w:footerReference xmlns:r="http://schemas.openxmlformats.org/officeDocument/2006/relationships" w:type="default" r:id="R929dcb611312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FOJO AS   ·   Org.nr 988 924 784   ·   Nesbryggveien 52B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0a2e8ab854ef8" /><Relationship Type="http://schemas.openxmlformats.org/officeDocument/2006/relationships/footer" Target="/word/footer1.xml" Id="R929dcb61131242d2" /></Relationships>
</file>