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ac783662c49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FOJO AS</w:t>
      </w:r>
    </w:p>
    <w:sectPr>
      <w:headerReference xmlns:r="http://schemas.openxmlformats.org/officeDocument/2006/relationships" w:type="default" r:id="R473fb3bff97e4af8"/>
      <w:footerReference xmlns:r="http://schemas.openxmlformats.org/officeDocument/2006/relationships" w:type="default" r:id="R1c444403fd4c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FOJO AS   ·   Org.nr 988 924 784   ·   Nesbryggveien 52B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fb3bff97e4af8" /><Relationship Type="http://schemas.openxmlformats.org/officeDocument/2006/relationships/footer" Target="/word/footer1.xml" Id="R1c444403fd4c4da1" /></Relationships>
</file>