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4a302d238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HATLANDSMYRO 19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HATLANDSMYRO 19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95aa1e337485c"/>
      <w:footerReference xmlns:r="http://schemas.openxmlformats.org/officeDocument/2006/relationships" w:type="default" r:id="Rf57b93013e18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HATLANDSMYRO 19 AS   ·   Org.nr 988 927 325   ·   Hatlandsmyro 19   ·   5412 STORD   ·   arild@sunnhordland-bygg.no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HATLANDSMYRO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95aa1e337485c" /><Relationship Type="http://schemas.openxmlformats.org/officeDocument/2006/relationships/footer" Target="/word/footer1.xml" Id="Rf57b93013e1849e9" /></Relationships>
</file>