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bd1405bfc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HATLANDSMYRO 19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HATLANDSMYRO 19 AS</w:t>
      </w:r>
    </w:p>
    <w:sectPr>
      <w:headerReference xmlns:r="http://schemas.openxmlformats.org/officeDocument/2006/relationships" w:type="default" r:id="R4a00b2bab44b4b12"/>
      <w:footerReference xmlns:r="http://schemas.openxmlformats.org/officeDocument/2006/relationships" w:type="default" r:id="Rb7cbf7114e11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HATLANDSMYRO 19 AS   ·   Org.nr 988 927 325   ·   Hatlandsmyro 19   ·   5412 STORD   ·   arild@sunnhordland-bygg.no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HATLANDSMYRO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0b2bab44b4b12" /><Relationship Type="http://schemas.openxmlformats.org/officeDocument/2006/relationships/footer" Target="/word/footer1.xml" Id="Rb7cbf7114e114310" /></Relationships>
</file>