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12df63ab6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GARDSENDEN AS</w:t>
      </w:r>
    </w:p>
    <w:sectPr>
      <w:headerReference xmlns:r="http://schemas.openxmlformats.org/officeDocument/2006/relationships" w:type="default" r:id="Re5dfd5a7a3b341bc"/>
      <w:footerReference xmlns:r="http://schemas.openxmlformats.org/officeDocument/2006/relationships" w:type="default" r:id="R980caee51505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fd5a7a3b341bc" /><Relationship Type="http://schemas.openxmlformats.org/officeDocument/2006/relationships/footer" Target="/word/footer1.xml" Id="R980caee515054e62" /></Relationships>
</file>