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fc5708c0d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a16cc35674671"/>
      <w:footerReference xmlns:r="http://schemas.openxmlformats.org/officeDocument/2006/relationships" w:type="default" r:id="R9c60e7745fbb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HOLDING AS   ·   Org.nr 988 929 344   ·   c/o Tommy Hauge, Tveitenveien 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a16cc35674671" /><Relationship Type="http://schemas.openxmlformats.org/officeDocument/2006/relationships/footer" Target="/word/footer1.xml" Id="R9c60e7745fbb4cc6" /></Relationships>
</file>