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41c2684c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cc718e93eee04c6e"/>
      <w:footerReference xmlns:r="http://schemas.openxmlformats.org/officeDocument/2006/relationships" w:type="default" r:id="R2ee6121ce6ea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18e93eee04c6e" /><Relationship Type="http://schemas.openxmlformats.org/officeDocument/2006/relationships/footer" Target="/word/footer1.xml" Id="R2ee6121ce6ea4f58" /></Relationships>
</file>