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47030090e646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JIVANMUKTA AS</w:t>
      </w:r>
    </w:p>
    <w:sectPr>
      <w:headerReference xmlns:r="http://schemas.openxmlformats.org/officeDocument/2006/relationships" w:type="default" r:id="R87ffa1157c9942d6"/>
      <w:footerReference xmlns:r="http://schemas.openxmlformats.org/officeDocument/2006/relationships" w:type="default" r:id="Rd9df8c6b71b241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JIVANMUKTA AS   ·   Org.nr 988 934 984   ·   Avaldsnesgata 95B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JIVANMUKTA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ffa1157c9942d6" /><Relationship Type="http://schemas.openxmlformats.org/officeDocument/2006/relationships/footer" Target="/word/footer1.xml" Id="Rd9df8c6b71b241a7" /></Relationships>
</file>