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7f6ce0a53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LYDIAEMILIE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521c8f7c674a423f"/>
      <w:footerReference xmlns:r="http://schemas.openxmlformats.org/officeDocument/2006/relationships" w:type="default" r:id="R3f8de73e38dc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c8f7c674a423f" /><Relationship Type="http://schemas.openxmlformats.org/officeDocument/2006/relationships/footer" Target="/word/footer1.xml" Id="R3f8de73e38dc47df" /></Relationships>
</file>