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bcf764e1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93767a0a24a241ab"/>
      <w:footerReference xmlns:r="http://schemas.openxmlformats.org/officeDocument/2006/relationships" w:type="default" r:id="Rbcdf616afa0e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67a0a24a241ab" /><Relationship Type="http://schemas.openxmlformats.org/officeDocument/2006/relationships/footer" Target="/word/footer1.xml" Id="Rbcdf616afa0e49eb" /></Relationships>
</file>