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2e1d3dfa4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MASAJ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MASAJ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a1d332de54eea"/>
      <w:footerReference xmlns:r="http://schemas.openxmlformats.org/officeDocument/2006/relationships" w:type="default" r:id="Rd8614c544311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MASAJ AS   ·   Org.nr 988 946 389   ·   Stadsing Dahls gate 5   ·   7015 TRONDHEIM   ·   Tlf. 90 79 61 01   ·   anton.jenssen@grilstad.no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a1d332de54eea" /><Relationship Type="http://schemas.openxmlformats.org/officeDocument/2006/relationships/footer" Target="/word/footer1.xml" Id="Rd8614c5443114b95" /></Relationships>
</file>