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1945c591f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8388abcedc6f4b02"/>
      <w:footerReference xmlns:r="http://schemas.openxmlformats.org/officeDocument/2006/relationships" w:type="default" r:id="Rf4430f9060e8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abcedc6f4b02" /><Relationship Type="http://schemas.openxmlformats.org/officeDocument/2006/relationships/footer" Target="/word/footer1.xml" Id="Rf4430f9060e84d40" /></Relationships>
</file>