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5a8ace409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B.Ø.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B.Ø.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375f04dd4a4e32"/>
      <w:footerReference xmlns:r="http://schemas.openxmlformats.org/officeDocument/2006/relationships" w:type="default" r:id="R09d130672c5d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B.Ø. HOLDING AS   ·   Org.nr 988 960 527   ·   Løkkekroken 32   ·   1815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B.Ø.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75f04dd4a4e32" /><Relationship Type="http://schemas.openxmlformats.org/officeDocument/2006/relationships/footer" Target="/word/footer1.xml" Id="R09d130672c5d47c8" /></Relationships>
</file>