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d218785bb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ANDA AS</w:t>
      </w:r>
    </w:p>
    <w:sectPr>
      <w:headerReference xmlns:r="http://schemas.openxmlformats.org/officeDocument/2006/relationships" w:type="default" r:id="Rc72852a59ae04b38"/>
      <w:footerReference xmlns:r="http://schemas.openxmlformats.org/officeDocument/2006/relationships" w:type="default" r:id="R8264b7b1f490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AS   ·   Org.nr 988 973 017   ·   Sverres gate 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852a59ae04b38" /><Relationship Type="http://schemas.openxmlformats.org/officeDocument/2006/relationships/footer" Target="/word/footer1.xml" Id="R8264b7b1f4904a97" /></Relationships>
</file>