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f9d9ae8db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ISERN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ISERN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c4b5cec184c75"/>
      <w:footerReference xmlns:r="http://schemas.openxmlformats.org/officeDocument/2006/relationships" w:type="default" r:id="R31c39f6b6a07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ISERN CONSULTING AS   ·   Org.nr 988 975 168   ·   Øvre Møllenberg gate 70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ISERN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c4b5cec184c75" /><Relationship Type="http://schemas.openxmlformats.org/officeDocument/2006/relationships/footer" Target="/word/footer1.xml" Id="R31c39f6b6a074db1" /></Relationships>
</file>