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4c28fb98f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afcd14b07419d"/>
      <w:footerReference xmlns:r="http://schemas.openxmlformats.org/officeDocument/2006/relationships" w:type="default" r:id="R9341710605cc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afcd14b07419d" /><Relationship Type="http://schemas.openxmlformats.org/officeDocument/2006/relationships/footer" Target="/word/footer1.xml" Id="R9341710605cc446e" /></Relationships>
</file>