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75cffe4584c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NETCO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NETCO HOLDING AS</w:t>
      </w:r>
    </w:p>
    <w:sectPr>
      <w:headerReference xmlns:r="http://schemas.openxmlformats.org/officeDocument/2006/relationships" w:type="default" r:id="Rf77e7ee6c07643af"/>
      <w:footerReference xmlns:r="http://schemas.openxmlformats.org/officeDocument/2006/relationships" w:type="default" r:id="R6ac9ef327b57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NETCO HOLDING AS   ·   Org.nr 988 990 671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e7ee6c07643af" /><Relationship Type="http://schemas.openxmlformats.org/officeDocument/2006/relationships/footer" Target="/word/footer1.xml" Id="R6ac9ef327b574905" /></Relationships>
</file>