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8ad1b69e8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RIO HOLDING AS</w:t>
      </w:r>
    </w:p>
    <w:sectPr>
      <w:headerReference xmlns:r="http://schemas.openxmlformats.org/officeDocument/2006/relationships" w:type="default" r:id="Rdec3e7f036bb4e16"/>
      <w:footerReference xmlns:r="http://schemas.openxmlformats.org/officeDocument/2006/relationships" w:type="default" r:id="R23ea30dea24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 HOLDING AS   ·   Org.nr 989 001 825   ·   Industrigaten 7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3e7f036bb4e16" /><Relationship Type="http://schemas.openxmlformats.org/officeDocument/2006/relationships/footer" Target="/word/footer1.xml" Id="R23ea30dea24b439b" /></Relationships>
</file>