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299a1c98f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161b7a48842c6"/>
      <w:footerReference xmlns:r="http://schemas.openxmlformats.org/officeDocument/2006/relationships" w:type="default" r:id="Rdd15e4a0a088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161b7a48842c6" /><Relationship Type="http://schemas.openxmlformats.org/officeDocument/2006/relationships/footer" Target="/word/footer1.xml" Id="Rdd15e4a0a0884f3d" /></Relationships>
</file>