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9d45d2b70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HMC INVEST AS</w:t>
      </w:r>
    </w:p>
    <w:sectPr>
      <w:headerReference xmlns:r="http://schemas.openxmlformats.org/officeDocument/2006/relationships" w:type="default" r:id="Rd44d36f3a6da493b"/>
      <w:footerReference xmlns:r="http://schemas.openxmlformats.org/officeDocument/2006/relationships" w:type="default" r:id="Rfd53669d8bd1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HMC INVEST AS   ·   Org.nr 989 003 372   ·   Idrettsveien 12C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d36f3a6da493b" /><Relationship Type="http://schemas.openxmlformats.org/officeDocument/2006/relationships/footer" Target="/word/footer1.xml" Id="Rfd53669d8bd14133" /></Relationships>
</file>