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d99ab89a3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KONSERNET MORTENSEN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KONSERNET MORTENSEN AS</w:t>
      </w:r>
    </w:p>
    <w:sectPr>
      <w:headerReference xmlns:r="http://schemas.openxmlformats.org/officeDocument/2006/relationships" w:type="default" r:id="Rac8dcf896a4d49b1"/>
      <w:footerReference xmlns:r="http://schemas.openxmlformats.org/officeDocument/2006/relationships" w:type="default" r:id="R5417340301b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KONSERNET MORTENSEN AS   ·   Org.nr 989 005 138   ·   Stoppenveien 23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KONSERNET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cf896a4d49b1" /><Relationship Type="http://schemas.openxmlformats.org/officeDocument/2006/relationships/footer" Target="/word/footer1.xml" Id="R5417340301be45fe" /></Relationships>
</file>