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b667d96ef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PEVH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PEVH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60233ab9b4abb"/>
      <w:footerReference xmlns:r="http://schemas.openxmlformats.org/officeDocument/2006/relationships" w:type="default" r:id="R46eeae5d4cce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PEVH INVEST AS   ·   Org.nr 989 005 251   ·   Pelikanveien 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PEVH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60233ab9b4abb" /><Relationship Type="http://schemas.openxmlformats.org/officeDocument/2006/relationships/footer" Target="/word/footer1.xml" Id="R46eeae5d4cce4d19" /></Relationships>
</file>