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ca12092a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PEVH INVEST AS</w:t>
      </w:r>
    </w:p>
    <w:sectPr>
      <w:headerReference xmlns:r="http://schemas.openxmlformats.org/officeDocument/2006/relationships" w:type="default" r:id="Re760d7a09c994051"/>
      <w:footerReference xmlns:r="http://schemas.openxmlformats.org/officeDocument/2006/relationships" w:type="default" r:id="R34f68a9225d3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PEVH INVEST AS   ·   Org.nr 989 005 251   ·   Pelikanveien 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0d7a09c994051" /><Relationship Type="http://schemas.openxmlformats.org/officeDocument/2006/relationships/footer" Target="/word/footer1.xml" Id="R34f68a9225d3493f" /></Relationships>
</file>