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d42e5b731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SOLVEIG OG BROR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SOLVEIG OG BROR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63fa3de3ef40ee"/>
      <w:footerReference xmlns:r="http://schemas.openxmlformats.org/officeDocument/2006/relationships" w:type="default" r:id="R129663a42c71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SOLVEIG OG BROR AS   ·   Org.nr 989 005 715   ·   Frognerveien 5A   ·   2016 FROGNER   ·   bror@weldingh.no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SOLVEIG OG BROR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3fa3de3ef40ee" /><Relationship Type="http://schemas.openxmlformats.org/officeDocument/2006/relationships/footer" Target="/word/footer1.xml" Id="R129663a42c7145eb" /></Relationships>
</file>