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7b047840b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LINDBOX AS</w:t>
      </w:r>
    </w:p>
    <w:sectPr>
      <w:headerReference xmlns:r="http://schemas.openxmlformats.org/officeDocument/2006/relationships" w:type="default" r:id="R60ff5b888d7f456b"/>
      <w:footerReference xmlns:r="http://schemas.openxmlformats.org/officeDocument/2006/relationships" w:type="default" r:id="R7068ebb3d299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LINDBOX AS   ·   Org.nr 989 008 943   ·   Ulvøveien 27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f5b888d7f456b" /><Relationship Type="http://schemas.openxmlformats.org/officeDocument/2006/relationships/footer" Target="/word/footer1.xml" Id="R7068ebb3d299427e" /></Relationships>
</file>