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e67adb753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36b88cf7b445f"/>
      <w:footerReference xmlns:r="http://schemas.openxmlformats.org/officeDocument/2006/relationships" w:type="default" r:id="Racd1257b57a5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6b88cf7b445f" /><Relationship Type="http://schemas.openxmlformats.org/officeDocument/2006/relationships/footer" Target="/word/footer1.xml" Id="Racd1257b57a54eb3" /></Relationships>
</file>