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c1194e471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FOLLESTAD MASKIN AS</w:t>
      </w:r>
    </w:p>
    <w:sectPr>
      <w:headerReference xmlns:r="http://schemas.openxmlformats.org/officeDocument/2006/relationships" w:type="default" r:id="Rc0512a1002d84b39"/>
      <w:footerReference xmlns:r="http://schemas.openxmlformats.org/officeDocument/2006/relationships" w:type="default" r:id="R2d6e751aed08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FOLLESTAD MASKIN AS   ·   Org.nr 989 014 609   ·   Follestadveien 4   ·   3474 ÅROS   ·   Tlf. 31 29 26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FOLLESTAD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12a1002d84b39" /><Relationship Type="http://schemas.openxmlformats.org/officeDocument/2006/relationships/footer" Target="/word/footer1.xml" Id="R2d6e751aed0846f9" /></Relationships>
</file>