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d42974eab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FADUM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FADUM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5c074741d4ca5"/>
      <w:footerReference xmlns:r="http://schemas.openxmlformats.org/officeDocument/2006/relationships" w:type="default" r:id="Raa5fb3b9d988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HOLDING AS   ·   Org.nr 989 014 897   ·   Fadum   ·   3170 SEM   ·   Tlf. 33 38 04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5c074741d4ca5" /><Relationship Type="http://schemas.openxmlformats.org/officeDocument/2006/relationships/footer" Target="/word/footer1.xml" Id="Raa5fb3b9d9884044" /></Relationships>
</file>