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f5a648cfd042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FADUM HOLDING AS</w:t>
      </w:r>
    </w:p>
    <w:sectPr>
      <w:headerReference xmlns:r="http://schemas.openxmlformats.org/officeDocument/2006/relationships" w:type="default" r:id="R8c247fd7c46e45d8"/>
      <w:footerReference xmlns:r="http://schemas.openxmlformats.org/officeDocument/2006/relationships" w:type="default" r:id="R8e67b8db4a464a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FADUM HOLDING AS   ·   Org.nr 989 014 897   ·   Fadum   ·   3170 SEM   ·   Tlf. 33 38 04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FADUM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247fd7c46e45d8" /><Relationship Type="http://schemas.openxmlformats.org/officeDocument/2006/relationships/footer" Target="/word/footer1.xml" Id="R8e67b8db4a464a9b" /></Relationships>
</file>