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3ab292bf548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SULLAND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SULLAND HOLDING AS</w:t>
      </w:r>
    </w:p>
    <w:sectPr>
      <w:headerReference xmlns:r="http://schemas.openxmlformats.org/officeDocument/2006/relationships" w:type="default" r:id="R9e35f4500600408c"/>
      <w:footerReference xmlns:r="http://schemas.openxmlformats.org/officeDocument/2006/relationships" w:type="default" r:id="R7c39790f64a6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SULLAND HOLDING AS   ·   Org.nr 989 015 729   ·   Hadelandsvegen 1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5f4500600408c" /><Relationship Type="http://schemas.openxmlformats.org/officeDocument/2006/relationships/footer" Target="/word/footer1.xml" Id="R7c39790f64a64ce8" /></Relationships>
</file>