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ee6d58f9e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KJELL RUGTVEDT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Stathelle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Stathelle,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KJELL RUGTVEDT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83aa592b0c4e23"/>
      <w:footerReference xmlns:r="http://schemas.openxmlformats.org/officeDocument/2006/relationships" w:type="default" r:id="R2047e0b4ef04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KJELL RUGTVEDT HOLDING AS   ·   Org.nr 989 023 292   ·   Skolegata 7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KJELL RUGTVEDT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3aa592b0c4e23" /><Relationship Type="http://schemas.openxmlformats.org/officeDocument/2006/relationships/footer" Target="/word/footer1.xml" Id="R2047e0b4ef04471d" /></Relationships>
</file>