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0afe48bc1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SYLTERN AS</w:t>
      </w:r>
    </w:p>
    <w:sectPr>
      <w:headerReference xmlns:r="http://schemas.openxmlformats.org/officeDocument/2006/relationships" w:type="default" r:id="R8517efc0777b42ab"/>
      <w:footerReference xmlns:r="http://schemas.openxmlformats.org/officeDocument/2006/relationships" w:type="default" r:id="Rd46047c5fc8e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SYLTERN AS   ·   Org.nr 989 025 554   ·   c/o Johs J Sylteren AS, Stordalsveien 4   ·   7170 ÅFJORD   ·   Tlf. 72 53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SYLTERN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7efc0777b42ab" /><Relationship Type="http://schemas.openxmlformats.org/officeDocument/2006/relationships/footer" Target="/word/footer1.xml" Id="Rd46047c5fc8e4120" /></Relationships>
</file>