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fd631e4f2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eeb81f3084358"/>
      <w:footerReference xmlns:r="http://schemas.openxmlformats.org/officeDocument/2006/relationships" w:type="default" r:id="R0c9eed103e1d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BHK HOLDING AS   ·   Org.nr 989 029 487   ·   Borgvågveien 19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eeb81f3084358" /><Relationship Type="http://schemas.openxmlformats.org/officeDocument/2006/relationships/footer" Target="/word/footer1.xml" Id="R0c9eed103e1d4180" /></Relationships>
</file>