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ac957be1c49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TAKSTFIRMA AS</w:t>
      </w:r>
    </w:p>
    <w:sectPr>
      <w:headerReference xmlns:r="http://schemas.openxmlformats.org/officeDocument/2006/relationships" w:type="default" r:id="Rc150676ad4e442e1"/>
      <w:footerReference xmlns:r="http://schemas.openxmlformats.org/officeDocument/2006/relationships" w:type="default" r:id="R28d76e28d3f4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TAKSTFIRMA AS   ·   Org.nr 989 041 592   ·   Øvre Måsan 16A   ·   1385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TAKSTFIRMA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0676ad4e442e1" /><Relationship Type="http://schemas.openxmlformats.org/officeDocument/2006/relationships/footer" Target="/word/footer1.xml" Id="R28d76e28d3f4445a" /></Relationships>
</file>