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fe544f841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1496823bce4b8e"/>
      <w:footerReference xmlns:r="http://schemas.openxmlformats.org/officeDocument/2006/relationships" w:type="default" r:id="R21ca57fdf376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TAVA AS   ·   Org.nr 989 047 752   ·   6260 SKODJE   ·   Tlf. 70 27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496823bce4b8e" /><Relationship Type="http://schemas.openxmlformats.org/officeDocument/2006/relationships/footer" Target="/word/footer1.xml" Id="R21ca57fdf37648b3" /></Relationships>
</file>