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882932cfd46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SANDNES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SANDNES FINANS AS</w:t>
      </w:r>
    </w:p>
    <w:sectPr>
      <w:headerReference xmlns:r="http://schemas.openxmlformats.org/officeDocument/2006/relationships" w:type="default" r:id="R0b968b8a53374bdb"/>
      <w:footerReference xmlns:r="http://schemas.openxmlformats.org/officeDocument/2006/relationships" w:type="default" r:id="R844a486b63b5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FINANS AS   ·   Org.nr 989 047 833   ·   Akselmarkå 24   ·   4325 SANDNES   ·   Tlf. 99 15 55 55   ·   isaksen.sandnes@gmail.com   ·   www.sandnesfinans.no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68b8a53374bdb" /><Relationship Type="http://schemas.openxmlformats.org/officeDocument/2006/relationships/footer" Target="/word/footer1.xml" Id="R844a486b63b5410c" /></Relationships>
</file>