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5848e0df0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SOLLIE PROSJEKT AS</w:t>
      </w:r>
    </w:p>
    <w:sectPr>
      <w:headerReference xmlns:r="http://schemas.openxmlformats.org/officeDocument/2006/relationships" w:type="default" r:id="Rf5d1ad361d544f14"/>
      <w:footerReference xmlns:r="http://schemas.openxmlformats.org/officeDocument/2006/relationships" w:type="default" r:id="R102a935924ec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SOLLIE PROSJEKT AS   ·   Org.nr 989 048 384   ·   c/o Stian Sollie, Øyenkilveien 57   ·   1622 GRESSVIK   ·   Tlf. 22 74 51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SOLLIE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1ad361d544f14" /><Relationship Type="http://schemas.openxmlformats.org/officeDocument/2006/relationships/footer" Target="/word/footer1.xml" Id="R102a935924ec47ef" /></Relationships>
</file>