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511589c10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e5b7167864d13"/>
      <w:footerReference xmlns:r="http://schemas.openxmlformats.org/officeDocument/2006/relationships" w:type="default" r:id="R3bed66a1b5c8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JOMMA AS   ·   Org.nr 989 049 003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e5b7167864d13" /><Relationship Type="http://schemas.openxmlformats.org/officeDocument/2006/relationships/footer" Target="/word/footer1.xml" Id="R3bed66a1b5c84fce" /></Relationships>
</file>