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0b9e9ef98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KÅLHAUGEN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KÅLHAUGEN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590d2124d4adb"/>
      <w:footerReference xmlns:r="http://schemas.openxmlformats.org/officeDocument/2006/relationships" w:type="default" r:id="R4481eed6ecc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KÅLHAUGEN HOLDING AS   ·   Org.nr 989 052 535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90d2124d4adb" /><Relationship Type="http://schemas.openxmlformats.org/officeDocument/2006/relationships/footer" Target="/word/footer1.xml" Id="R4481eed6ecce4058" /></Relationships>
</file>