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b9c946610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KÅLHAUGEN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KÅLHAUGEN HOLDING AS</w:t>
      </w:r>
    </w:p>
    <w:sectPr>
      <w:headerReference xmlns:r="http://schemas.openxmlformats.org/officeDocument/2006/relationships" w:type="default" r:id="R28841431e1ff4998"/>
      <w:footerReference xmlns:r="http://schemas.openxmlformats.org/officeDocument/2006/relationships" w:type="default" r:id="R63541fca85da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KÅLHAUGEN HOLDING AS   ·   Org.nr 989 052 535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41431e1ff4998" /><Relationship Type="http://schemas.openxmlformats.org/officeDocument/2006/relationships/footer" Target="/word/footer1.xml" Id="R63541fca85da4b9d" /></Relationships>
</file>