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753342ae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a9538eb93904da9"/>
      <w:footerReference xmlns:r="http://schemas.openxmlformats.org/officeDocument/2006/relationships" w:type="default" r:id="R9283a1de7f13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538eb93904da9" /><Relationship Type="http://schemas.openxmlformats.org/officeDocument/2006/relationships/footer" Target="/word/footer1.xml" Id="R9283a1de7f1345a0" /></Relationships>
</file>